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AUTORIZAÇÃO USO DE IMAGEM ADULTO GRUPO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ind w:right="-140"/>
        <w:jc w:val="both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Nós, integrantes do Coletivo/Grupo Cultural (NOME DO COLETIVO/Grupo), abaixo assinados, e e</w:t>
      </w: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m conformidade com a Lei nº 13.709/2018, Art. 7º,</w:t>
      </w: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AUTORIZAMOS</w:t>
      </w: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, com base no </w:t>
      </w: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consentimento </w:t>
      </w: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a coleta e o processamento dos dados pessoais para os fins exclusivo para inscrição e participação</w:t>
      </w: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no </w:t>
      </w: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Concurso de Dança Quadrilha</w:t>
      </w: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 que integra o evento </w:t>
      </w: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Arraiá do Barrageiro</w:t>
      </w: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, a ser realizado nos dias 25, 26 e 27 de julho de 2025, no Mercado Público Barrageiro, promovido pelo Mercado Público Barrageiro e Itaipu Parquetec.</w:t>
        <w:br w:type="textWrapping"/>
        <w:t xml:space="preserve"> Outrossim</w:t>
      </w: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, AUTORIZO</w:t>
      </w: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o uso de sua imagem (fotos e vídeos) captadas durante o evento para fins exclusivamente institucionais, promocionais e de divulgação do evento e de seus realizadores, podendo ser veiculadas em mídias digitais, televisivas, impressas, redes sociais, websites, portfólios, exposições ou materiais de divulgação futuros, sem que isso implique qualquer ônus ou compensação financeira.</w:t>
      </w:r>
    </w:p>
    <w:p w:rsidR="00000000" w:rsidDel="00000000" w:rsidP="00000000" w:rsidRDefault="00000000" w:rsidRPr="00000000" w14:paraId="00000005">
      <w:pPr>
        <w:spacing w:after="140" w:before="240" w:line="360" w:lineRule="auto"/>
        <w:jc w:val="both"/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As manifestações de direito do titular sobre seus dados deverão ser realizadas através do site</w:t>
      </w:r>
      <w:hyperlink r:id="rId7">
        <w:r w:rsidDel="00000000" w:rsidR="00000000" w:rsidRPr="00000000">
          <w:rPr>
            <w:rFonts w:ascii="Verdana" w:cs="Verdana" w:eastAsia="Verdana" w:hAnsi="Verdana"/>
            <w:sz w:val="26"/>
            <w:szCs w:val="26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Verdana" w:cs="Verdana" w:eastAsia="Verdana" w:hAnsi="Verdana"/>
            <w:color w:val="1155cc"/>
            <w:sz w:val="26"/>
            <w:szCs w:val="26"/>
            <w:u w:val="single"/>
            <w:rtl w:val="0"/>
          </w:rPr>
          <w:t xml:space="preserve">https://www.itaipuparquetec.org.br/lgpdsegurancaeprotecao/</w:t>
        </w:r>
      </w:hyperlink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, ou através do e-mail </w:t>
      </w:r>
      <w:r w:rsidDel="00000000" w:rsidR="00000000" w:rsidRPr="00000000">
        <w:rPr>
          <w:rFonts w:ascii="Verdana" w:cs="Verdana" w:eastAsia="Verdana" w:hAnsi="Verdana"/>
          <w:color w:val="0000ff"/>
          <w:sz w:val="26"/>
          <w:szCs w:val="26"/>
          <w:rtl w:val="0"/>
        </w:rPr>
        <w:t xml:space="preserve">lgpd@itaipuparquetec.org.br</w:t>
      </w: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240" w:before="240" w:line="276" w:lineRule="auto"/>
        <w:jc w:val="both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="276" w:lineRule="auto"/>
        <w:jc w:val="both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Declaramos, ainda, que estamos cientes de que nossa participação está sujeita às normas estabelecidas no regulamento do concurso, o qual limos e aceitamos integralmente.</w:t>
      </w:r>
    </w:p>
    <w:p w:rsidR="00000000" w:rsidDel="00000000" w:rsidP="00000000" w:rsidRDefault="00000000" w:rsidRPr="00000000" w14:paraId="00000008">
      <w:pPr>
        <w:spacing w:after="240" w:before="240" w:line="276" w:lineRule="auto"/>
        <w:jc w:val="both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both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Esta declaração é firmada com a assinatura por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todos</w:t>
      </w: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 os membros do coletivo/grupo, conforme previsto no regulamento oficial do concurso.</w:t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both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  </w:t>
      </w:r>
    </w:p>
    <w:p w:rsidR="00000000" w:rsidDel="00000000" w:rsidP="00000000" w:rsidRDefault="00000000" w:rsidRPr="00000000" w14:paraId="0000000B">
      <w:pPr>
        <w:spacing w:after="240" w:before="240" w:line="276" w:lineRule="auto"/>
        <w:jc w:val="right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Foz do Iguaçu, __ de Julho de 2025.</w:t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Assinaturas dos Membros do Coletivo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br w:type="textWrapping"/>
        <w:t xml:space="preserve"> Nome completo                            </w:t>
        <w:tab/>
        <w:t xml:space="preserve">RG               </w:t>
        <w:tab/>
        <w:t xml:space="preserve">   CPF                       </w:t>
        <w:tab/>
        <w:t xml:space="preserve">Assinatura</w:t>
      </w:r>
    </w:p>
    <w:p w:rsidR="00000000" w:rsidDel="00000000" w:rsidP="00000000" w:rsidRDefault="00000000" w:rsidRPr="00000000" w14:paraId="0000000F">
      <w:pPr>
        <w:spacing w:after="240" w:before="24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João Fulano de Tal da Silva            </w:t>
        <w:tab/>
        <w:t xml:space="preserve">6.666.666-66    7.777.777-77</w:t>
      </w:r>
    </w:p>
    <w:p w:rsidR="00000000" w:rsidDel="00000000" w:rsidP="00000000" w:rsidRDefault="00000000" w:rsidRPr="00000000" w14:paraId="00000010">
      <w:pPr>
        <w:spacing w:after="240" w:before="24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Maria Antonieta dos Santos          </w:t>
        <w:tab/>
        <w:t xml:space="preserve">8.888.888-88    9.999.999-99</w:t>
      </w:r>
    </w:p>
    <w:p w:rsidR="00000000" w:rsidDel="00000000" w:rsidP="00000000" w:rsidRDefault="00000000" w:rsidRPr="00000000" w14:paraId="00000011">
      <w:pPr>
        <w:spacing w:after="240" w:before="24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br w:type="textWrapping"/>
        <w:t xml:space="preserve"> Foz do Iguaçu, __ de Julho de 2025.</w:t>
      </w:r>
    </w:p>
    <w:p w:rsidR="00000000" w:rsidDel="00000000" w:rsidP="00000000" w:rsidRDefault="00000000" w:rsidRPr="00000000" w14:paraId="00000013">
      <w:pPr>
        <w:spacing w:after="20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2268" w:top="2268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Verdana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Ubuntu" w:cs="Ubuntu" w:eastAsia="Ubuntu" w:hAnsi="Ubuntu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630.0" w:type="dxa"/>
      <w:jc w:val="left"/>
      <w:tblLayout w:type="fixed"/>
      <w:tblLook w:val="0600"/>
    </w:tblPr>
    <w:tblGrid>
      <w:gridCol w:w="3210"/>
      <w:gridCol w:w="3210"/>
      <w:gridCol w:w="3210"/>
      <w:tblGridChange w:id="0">
        <w:tblGrid>
          <w:gridCol w:w="3210"/>
          <w:gridCol w:w="3210"/>
          <w:gridCol w:w="3210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1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-115" w:right="0" w:firstLine="0"/>
            <w:jc w:val="left"/>
            <w:rPr>
              <w:rFonts w:ascii="Ubuntu" w:cs="Ubuntu" w:eastAsia="Ubuntu" w:hAnsi="Ubuntu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Ubuntu" w:cs="Ubuntu" w:eastAsia="Ubuntu" w:hAnsi="Ubuntu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-115" w:firstLine="0"/>
            <w:jc w:val="right"/>
            <w:rPr>
              <w:rFonts w:ascii="Ubuntu" w:cs="Ubuntu" w:eastAsia="Ubuntu" w:hAnsi="Ubuntu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Ubuntu" w:cs="Ubuntu" w:eastAsia="Ubuntu" w:hAnsi="Ubuntu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Ubuntu" w:cs="Ubuntu" w:eastAsia="Ubuntu" w:hAnsi="Ubuntu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Ubuntu" w:cs="Ubuntu" w:eastAsia="Ubuntu" w:hAnsi="Ubuntu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3600" cy="10692000"/>
          <wp:effectExtent b="0" l="0" r="0" t="0"/>
          <wp:wrapNone/>
          <wp:docPr descr="Fundo preto com letras vermelhas&#10;&#10;Descrição gerada automaticamente com confiança média" id="962505112" name="image1.png"/>
          <a:graphic>
            <a:graphicData uri="http://schemas.openxmlformats.org/drawingml/2006/picture">
              <pic:pic>
                <pic:nvPicPr>
                  <pic:cNvPr descr="Fundo preto com letras vermelhas&#10;&#10;Descrição gerada automaticamente com confiança médi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Ubuntu" w:cs="Ubuntu" w:eastAsia="Ubuntu" w:hAnsi="Ubuntu"/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b w:val="1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FF2CB3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FF2CB3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FF2CB3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8E2BA2"/>
    <w:rPr>
      <w:rFonts w:ascii="Ubuntu" w:hAnsi="Ubuntu" w:cstheme="majorBidi" w:eastAsiaTheme="majorEastAsia"/>
      <w:b w:val="1"/>
      <w:color w:val="000000" w:themeColor="text1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rsid w:val="008E2BA2"/>
    <w:rPr>
      <w:rFonts w:ascii="Ubuntu" w:hAnsi="Ubuntu" w:cstheme="majorBidi" w:eastAsiaTheme="majorEastAsia"/>
      <w:b w:val="1"/>
      <w:color w:val="000000" w:themeColor="text1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FF2CB3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FF2CB3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FF2CB3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FF2CB3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FF2CB3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FF2CB3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FF2CB3"/>
    <w:rPr>
      <w:rFonts w:cstheme="majorBidi" w:eastAsiaTheme="majorEastAsia"/>
      <w:color w:val="272727" w:themeColor="text1" w:themeTint="0000D8"/>
    </w:rPr>
  </w:style>
  <w:style w:type="character" w:styleId="TtuloChar" w:customStyle="1">
    <w:name w:val="Título Char"/>
    <w:basedOn w:val="Fontepargpadro"/>
    <w:link w:val="Ttulo"/>
    <w:uiPriority w:val="10"/>
    <w:rsid w:val="00FF2CB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tuloChar" w:customStyle="1">
    <w:name w:val="Subtítulo Char"/>
    <w:basedOn w:val="Fontepargpadro"/>
    <w:link w:val="Subttulo"/>
    <w:uiPriority w:val="11"/>
    <w:rsid w:val="00FF2CB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FF2CB3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FF2CB3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FF2CB3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FF2CB3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FF2CB3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FF2CB3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FF2CB3"/>
    <w:rPr>
      <w:b w:val="1"/>
      <w:bCs w:val="1"/>
      <w:smallCaps w:val="1"/>
      <w:color w:val="0f4761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FF2CB3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FF2CB3"/>
  </w:style>
  <w:style w:type="paragraph" w:styleId="Rodap">
    <w:name w:val="footer"/>
    <w:basedOn w:val="Normal"/>
    <w:link w:val="RodapChar"/>
    <w:uiPriority w:val="99"/>
    <w:unhideWhenUsed w:val="1"/>
    <w:rsid w:val="00FF2CB3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FF2CB3"/>
  </w:style>
  <w:style w:type="paragraph" w:styleId="SemEspaamento">
    <w:name w:val="No Spacing"/>
    <w:uiPriority w:val="1"/>
    <w:qFormat w:val="1"/>
    <w:rsid w:val="008E2BA2"/>
    <w:rPr>
      <w:rFonts w:ascii="Ubuntu" w:hAnsi="Ubuntu"/>
    </w:rPr>
  </w:style>
  <w:style w:type="table" w:styleId="TableGrid">
    <w:name w:val="Table Grid"/>
    <w:basedOn w:val="Tabelanormal"/>
    <w:uiPriority w:val="59"/>
    <w:rsid w:val="00FB412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itaipuparquetec.org.br/lgpdsegurancaeprotecao/" TargetMode="External"/><Relationship Id="rId8" Type="http://schemas.openxmlformats.org/officeDocument/2006/relationships/hyperlink" Target="https://www.itaipuparquetec.org.br/lgpdsegurancaeprotecao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Play-regular.ttf"/><Relationship Id="rId6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12xOqTyJm1CnEZCZbjh/rRLPWg==">CgMxLjA4AHIhMU5sYVJXTkJIQl91dVlaU25LRWRxQlI4djhKU1VYSmpM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2024-07-23T19:47:00Z</dcterms:created>
  <dc:creator>Rafael Haumann Xavier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0x010100AC75CAA59EF42F46950BB6D08BA8620A</vt:lpwstr>
  </property>
  <property fmtid="{D5CDD505-2E9C-101B-9397-08002B2CF9AE}" pid="3" name="MediaServiceImageTags">
    <vt:lpwstr/>
  </property>
</Properties>
</file>